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6B4F" w14:textId="77777777" w:rsidR="00990AC4" w:rsidRPr="00923060" w:rsidRDefault="00990AC4" w:rsidP="00990AC4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923060">
        <w:rPr>
          <w:rFonts w:ascii="Arial" w:hAnsi="Arial" w:cs="Arial"/>
          <w:b/>
          <w:bCs/>
          <w:sz w:val="24"/>
          <w:lang w:val="ro-RO"/>
        </w:rPr>
        <w:t xml:space="preserve">Domenii neeligibile Plan afaceri </w:t>
      </w:r>
    </w:p>
    <w:p w14:paraId="53138173" w14:textId="77777777" w:rsidR="00990AC4" w:rsidRPr="00923060" w:rsidRDefault="00990AC4" w:rsidP="00990AC4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923060">
        <w:rPr>
          <w:rFonts w:ascii="Arial" w:hAnsi="Arial" w:cs="Arial"/>
          <w:b/>
          <w:bCs/>
          <w:sz w:val="24"/>
          <w:lang w:val="ro-RO"/>
        </w:rPr>
        <w:t xml:space="preserve">– </w:t>
      </w:r>
      <w:proofErr w:type="spellStart"/>
      <w:r w:rsidRPr="00923060">
        <w:rPr>
          <w:rFonts w:ascii="Arial" w:hAnsi="Arial" w:cs="Arial"/>
          <w:b/>
          <w:bCs/>
          <w:sz w:val="24"/>
          <w:lang w:val="ro-RO"/>
        </w:rPr>
        <w:t>infiintare</w:t>
      </w:r>
      <w:proofErr w:type="spellEnd"/>
      <w:r w:rsidRPr="00923060">
        <w:rPr>
          <w:rFonts w:ascii="Arial" w:hAnsi="Arial" w:cs="Arial"/>
          <w:b/>
          <w:bCs/>
          <w:sz w:val="24"/>
          <w:lang w:val="ro-RO"/>
        </w:rPr>
        <w:t xml:space="preserve"> Structura de economie sociala</w:t>
      </w:r>
    </w:p>
    <w:p w14:paraId="2E5A0B1F" w14:textId="77777777" w:rsidR="00990AC4" w:rsidRPr="00923060" w:rsidRDefault="00990AC4" w:rsidP="00990AC4">
      <w:pPr>
        <w:jc w:val="center"/>
        <w:rPr>
          <w:rFonts w:ascii="Arial" w:hAnsi="Arial" w:cs="Arial"/>
          <w:b/>
          <w:bCs/>
          <w:sz w:val="24"/>
          <w:lang w:val="ro-RO"/>
        </w:rPr>
      </w:pPr>
    </w:p>
    <w:p w14:paraId="4F695EC8" w14:textId="77777777" w:rsidR="00990AC4" w:rsidRPr="00923060" w:rsidRDefault="00990AC4" w:rsidP="00990AC4">
      <w:pPr>
        <w:rPr>
          <w:rFonts w:ascii="Arial" w:hAnsi="Arial" w:cs="Arial"/>
          <w:b/>
          <w:bCs/>
          <w:sz w:val="24"/>
          <w:lang w:val="ro-RO"/>
        </w:rPr>
      </w:pPr>
      <w:r w:rsidRPr="00923060">
        <w:rPr>
          <w:rFonts w:ascii="Arial" w:hAnsi="Arial" w:cs="Arial"/>
          <w:b/>
          <w:bCs/>
          <w:sz w:val="24"/>
          <w:lang w:val="ro-RO"/>
        </w:rPr>
        <w:t xml:space="preserve">In principiu sunt eligibile majoritatea domeniilor/codurilor CAEN, </w:t>
      </w:r>
      <w:r w:rsidRPr="00923060">
        <w:rPr>
          <w:rFonts w:ascii="Arial" w:hAnsi="Arial" w:cs="Arial"/>
          <w:b/>
          <w:bCs/>
          <w:sz w:val="24"/>
          <w:u w:val="single"/>
          <w:lang w:val="ro-RO"/>
        </w:rPr>
        <w:t xml:space="preserve">cu </w:t>
      </w:r>
      <w:proofErr w:type="spellStart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>exceptia</w:t>
      </w:r>
      <w:proofErr w:type="spellEnd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>urmatoarelor</w:t>
      </w:r>
      <w:proofErr w:type="spellEnd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 xml:space="preserve"> domenii:</w:t>
      </w:r>
      <w:r w:rsidRPr="00923060">
        <w:rPr>
          <w:rFonts w:ascii="Arial" w:hAnsi="Arial" w:cs="Arial"/>
          <w:b/>
          <w:bCs/>
          <w:sz w:val="24"/>
          <w:lang w:val="ro-RO"/>
        </w:rPr>
        <w:t xml:space="preserve"> </w:t>
      </w:r>
    </w:p>
    <w:p w14:paraId="1865F32E" w14:textId="77777777" w:rsidR="00990AC4" w:rsidRPr="00923060" w:rsidRDefault="00990AC4" w:rsidP="00990AC4">
      <w:pPr>
        <w:rPr>
          <w:rFonts w:ascii="Arial" w:hAnsi="Arial" w:cs="Arial"/>
          <w:b/>
          <w:bCs/>
          <w:i/>
          <w:iCs/>
          <w:u w:val="single"/>
          <w:lang w:val="ro-RO"/>
        </w:rPr>
      </w:pPr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Schema de ajutor de </w:t>
      </w:r>
      <w:proofErr w:type="spellStart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>minimis</w:t>
      </w:r>
      <w:proofErr w:type="spellEnd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 nu se aplică și nu se acordă:</w:t>
      </w:r>
    </w:p>
    <w:p w14:paraId="1A2EDAFE" w14:textId="77777777" w:rsidR="00990AC4" w:rsidRPr="00923060" w:rsidRDefault="00990AC4" w:rsidP="00990AC4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>a) ajutoarelor acordate întreprinderilor care își desfășoară activitatea în sectoarele pescuitului și acvaculturii, reglementate de Regulamentul (CE) nr. 1379/2013 al Parlamentului European și al Consiliului din 11 decembrie 2013 privind organizarea comună a piețelor în sectorul produselor pescărești și de acvacultură, de modificare a Regulamentelor (CE) nr. 1184/2006 și (CE) nr. 1224/2009 ale Consiliului și de abrogare a Regulamentului (CE) nr. 104/2000 al Consiliului;</w:t>
      </w:r>
    </w:p>
    <w:p w14:paraId="12940D5B" w14:textId="77777777" w:rsidR="00990AC4" w:rsidRPr="00923060" w:rsidRDefault="00990AC4" w:rsidP="00990AC4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>b) întreprinderilor care își desfășoară activitatea în domeniul producției primare de produse agricole, astfel cum sunt enumerate în Anexa 1 a Tratatului CE;</w:t>
      </w:r>
    </w:p>
    <w:p w14:paraId="54D10FAF" w14:textId="77777777" w:rsidR="00990AC4" w:rsidRPr="00923060" w:rsidRDefault="00990AC4" w:rsidP="00990AC4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>c) întreprinderilor care-și desfășoară activitatea în sectorul transformării și comercializării produselor agricole, prevăzute în Anexa nr. 1 a Tratatului CE, în următoarele cazuri:</w:t>
      </w:r>
    </w:p>
    <w:p w14:paraId="73538C2E" w14:textId="77777777" w:rsidR="00990AC4" w:rsidRPr="00923060" w:rsidRDefault="00990AC4" w:rsidP="00990AC4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-atunci când valoarea ajutorului este stabilită pe baza prețului sau a cantității produselor în cauză achiziționate de la producătorii primari sau introduse pe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piaţă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de întreprinderile în cauză;</w:t>
      </w:r>
    </w:p>
    <w:p w14:paraId="6735B838" w14:textId="77777777" w:rsidR="00990AC4" w:rsidRPr="00923060" w:rsidRDefault="00990AC4" w:rsidP="00990AC4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-atunci când ajutorul este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condiţionat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de transferarea lui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parţială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sau integral către producători primari.</w:t>
      </w:r>
    </w:p>
    <w:p w14:paraId="12E931C2" w14:textId="77777777" w:rsidR="00990AC4" w:rsidRPr="00923060" w:rsidRDefault="00990AC4" w:rsidP="00990AC4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d) pentru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activităţile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legate de export către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ţări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terţe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sau către state membre, respectiv ajutoarele legate direct de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cantităţile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exportate, ajutoarele destinate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înfiinţării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şi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funcţionării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unei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reţele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de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distribuţie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sau destinate altor cheltuieli curente legate de activitatea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deexport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>;</w:t>
      </w:r>
    </w:p>
    <w:p w14:paraId="1726AB28" w14:textId="77777777" w:rsidR="00990AC4" w:rsidRPr="00923060" w:rsidRDefault="00990AC4" w:rsidP="00990AC4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e) pentru activitățile condiționate de utilizarea preferențială a produselor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naţionale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față de cele importate;</w:t>
      </w:r>
    </w:p>
    <w:p w14:paraId="4180E28A" w14:textId="77777777" w:rsidR="00990AC4" w:rsidRPr="00923060" w:rsidRDefault="00990AC4" w:rsidP="00990AC4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f) pentru activitățile pentru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achiziţia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de vehicule de transport rutier de mărfuri.</w:t>
      </w:r>
    </w:p>
    <w:p w14:paraId="087FAD24" w14:textId="77777777" w:rsidR="00990AC4" w:rsidRPr="00520B72" w:rsidRDefault="00990AC4" w:rsidP="00990AC4"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Prin urmare, domeniile de activitate ale întreprinderilor sociale nou </w:t>
      </w:r>
      <w:proofErr w:type="spellStart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>înfiintate</w:t>
      </w:r>
      <w:proofErr w:type="spellEnd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, nu vor viza domeniile exceptate de la schema de ajutor de </w:t>
      </w:r>
      <w:proofErr w:type="spellStart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>minimis</w:t>
      </w:r>
      <w:proofErr w:type="spellEnd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 evidențiate mai sus.</w:t>
      </w:r>
    </w:p>
    <w:p w14:paraId="3B74E9DA" w14:textId="69420342" w:rsidR="00FD177D" w:rsidRPr="00990AC4" w:rsidRDefault="00FD177D" w:rsidP="00990AC4"/>
    <w:sectPr w:rsidR="00FD177D" w:rsidRPr="00990AC4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F77C5" w14:textId="77777777" w:rsidR="00A63265" w:rsidRDefault="00A63265" w:rsidP="00C03921">
      <w:pPr>
        <w:spacing w:after="0" w:line="240" w:lineRule="auto"/>
      </w:pPr>
      <w:r>
        <w:separator/>
      </w:r>
    </w:p>
  </w:endnote>
  <w:endnote w:type="continuationSeparator" w:id="0">
    <w:p w14:paraId="10A48F50" w14:textId="77777777" w:rsidR="00A63265" w:rsidRDefault="00A63265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AC7" w14:textId="5ECA09FF" w:rsidR="00EC7356" w:rsidRDefault="00EC7356" w:rsidP="00FD177D">
    <w:pPr>
      <w:pStyle w:val="Subsol"/>
      <w:rPr>
        <w:noProof/>
      </w:rPr>
    </w:pPr>
  </w:p>
  <w:p w14:paraId="55836B8F" w14:textId="5770DA35" w:rsidR="00FD177D" w:rsidRPr="00FD177D" w:rsidRDefault="00FD177D" w:rsidP="00FD177D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FD177D">
      <w:rPr>
        <w:rFonts w:ascii="Arial" w:hAnsi="Arial" w:cs="Arial"/>
        <w:color w:val="auto"/>
        <w:sz w:val="18"/>
        <w:szCs w:val="18"/>
      </w:rPr>
      <w:t xml:space="preserve">Cod SMIS: </w:t>
    </w:r>
    <w:r w:rsidR="00006033">
      <w:rPr>
        <w:rFonts w:ascii="Arial" w:hAnsi="Arial" w:cs="Arial"/>
        <w:color w:val="auto"/>
        <w:sz w:val="18"/>
        <w:szCs w:val="18"/>
      </w:rPr>
      <w:t>31</w:t>
    </w:r>
    <w:r w:rsidR="00C2521F">
      <w:rPr>
        <w:rFonts w:ascii="Arial" w:hAnsi="Arial" w:cs="Arial"/>
        <w:color w:val="auto"/>
        <w:sz w:val="18"/>
        <w:szCs w:val="18"/>
      </w:rPr>
      <w:t>6826</w:t>
    </w:r>
  </w:p>
  <w:p w14:paraId="42371091" w14:textId="029EF107" w:rsidR="00FD177D" w:rsidRPr="00FD177D" w:rsidRDefault="00FD177D" w:rsidP="00FF7732">
    <w:pPr>
      <w:pStyle w:val="Subsol"/>
      <w:jc w:val="center"/>
      <w:rPr>
        <w:rFonts w:ascii="Arial" w:hAnsi="Arial" w:cs="Arial"/>
        <w:sz w:val="18"/>
        <w:szCs w:val="18"/>
      </w:rPr>
    </w:pPr>
    <w:proofErr w:type="spellStart"/>
    <w:r w:rsidRPr="00FD177D">
      <w:rPr>
        <w:rFonts w:ascii="Arial" w:hAnsi="Arial" w:cs="Arial"/>
        <w:sz w:val="18"/>
        <w:szCs w:val="18"/>
      </w:rPr>
      <w:t>Proiect</w:t>
    </w:r>
    <w:proofErr w:type="spellEnd"/>
    <w:r w:rsidRPr="00FD177D">
      <w:rPr>
        <w:rFonts w:ascii="Arial" w:hAnsi="Arial" w:cs="Arial"/>
        <w:sz w:val="18"/>
        <w:szCs w:val="18"/>
      </w:rPr>
      <w:t xml:space="preserve">: </w:t>
    </w:r>
    <w:r w:rsidR="0043498E">
      <w:rPr>
        <w:rFonts w:ascii="Arial" w:hAnsi="Arial" w:cs="Arial"/>
        <w:sz w:val="18"/>
        <w:szCs w:val="18"/>
      </w:rPr>
      <w:t>„</w:t>
    </w:r>
    <w:r w:rsidR="00C2521F" w:rsidRPr="00C2521F">
      <w:rPr>
        <w:rFonts w:ascii="Arial" w:hAnsi="Arial" w:cs="Arial"/>
        <w:sz w:val="18"/>
        <w:szCs w:val="18"/>
      </w:rPr>
      <w:t xml:space="preserve">Ocupare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economie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sociala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in </w:t>
    </w:r>
    <w:proofErr w:type="spellStart"/>
    <w:r w:rsidR="00C2521F" w:rsidRPr="00C2521F">
      <w:rPr>
        <w:rFonts w:ascii="Arial" w:hAnsi="Arial" w:cs="Arial"/>
        <w:sz w:val="18"/>
        <w:szCs w:val="18"/>
      </w:rPr>
      <w:t>Regiunile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Vest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Nord Vest</w:t>
    </w:r>
    <w:r w:rsidR="0043498E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881A" w14:textId="77777777" w:rsidR="00A63265" w:rsidRDefault="00A63265" w:rsidP="00C03921">
      <w:pPr>
        <w:spacing w:after="0" w:line="240" w:lineRule="auto"/>
      </w:pPr>
      <w:r>
        <w:separator/>
      </w:r>
    </w:p>
  </w:footnote>
  <w:footnote w:type="continuationSeparator" w:id="0">
    <w:p w14:paraId="77FA74D6" w14:textId="77777777" w:rsidR="00A63265" w:rsidRDefault="00A63265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1E77" w14:textId="1E92708B" w:rsidR="00F21004" w:rsidRDefault="006176EE">
    <w:pPr>
      <w:pStyle w:val="Antet"/>
    </w:pPr>
    <w:r>
      <w:rPr>
        <w:noProof/>
      </w:rPr>
      <w:drawing>
        <wp:inline distT="0" distB="0" distL="0" distR="0" wp14:anchorId="31848859" wp14:editId="75AD90A1">
          <wp:extent cx="5732780" cy="14389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20B"/>
    <w:multiLevelType w:val="hybridMultilevel"/>
    <w:tmpl w:val="619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7773A8"/>
    <w:multiLevelType w:val="hybridMultilevel"/>
    <w:tmpl w:val="66A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3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81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709849">
    <w:abstractNumId w:val="17"/>
  </w:num>
  <w:num w:numId="3" w16cid:durableId="1977565169">
    <w:abstractNumId w:val="11"/>
  </w:num>
  <w:num w:numId="4" w16cid:durableId="1888298310">
    <w:abstractNumId w:val="2"/>
  </w:num>
  <w:num w:numId="5" w16cid:durableId="1249920273">
    <w:abstractNumId w:val="20"/>
  </w:num>
  <w:num w:numId="6" w16cid:durableId="1485243910">
    <w:abstractNumId w:val="19"/>
  </w:num>
  <w:num w:numId="7" w16cid:durableId="895699491">
    <w:abstractNumId w:val="12"/>
  </w:num>
  <w:num w:numId="8" w16cid:durableId="1812209003">
    <w:abstractNumId w:val="15"/>
  </w:num>
  <w:num w:numId="9" w16cid:durableId="1642076642">
    <w:abstractNumId w:val="21"/>
  </w:num>
  <w:num w:numId="10" w16cid:durableId="1963000343">
    <w:abstractNumId w:val="9"/>
  </w:num>
  <w:num w:numId="11" w16cid:durableId="1350763436">
    <w:abstractNumId w:val="8"/>
  </w:num>
  <w:num w:numId="12" w16cid:durableId="1881431134">
    <w:abstractNumId w:val="5"/>
  </w:num>
  <w:num w:numId="13" w16cid:durableId="657617663">
    <w:abstractNumId w:val="6"/>
  </w:num>
  <w:num w:numId="14" w16cid:durableId="2004622362">
    <w:abstractNumId w:val="1"/>
  </w:num>
  <w:num w:numId="15" w16cid:durableId="1307737652">
    <w:abstractNumId w:val="16"/>
  </w:num>
  <w:num w:numId="16" w16cid:durableId="1432776662">
    <w:abstractNumId w:val="13"/>
  </w:num>
  <w:num w:numId="17" w16cid:durableId="897593907">
    <w:abstractNumId w:val="7"/>
  </w:num>
  <w:num w:numId="18" w16cid:durableId="425002086">
    <w:abstractNumId w:val="18"/>
  </w:num>
  <w:num w:numId="19" w16cid:durableId="2050370787">
    <w:abstractNumId w:val="0"/>
  </w:num>
  <w:num w:numId="20" w16cid:durableId="791938944">
    <w:abstractNumId w:val="4"/>
  </w:num>
  <w:num w:numId="21" w16cid:durableId="2024285755">
    <w:abstractNumId w:val="10"/>
  </w:num>
  <w:num w:numId="22" w16cid:durableId="1172843356">
    <w:abstractNumId w:val="14"/>
  </w:num>
  <w:num w:numId="23" w16cid:durableId="194565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06033"/>
    <w:rsid w:val="000205D1"/>
    <w:rsid w:val="0004396D"/>
    <w:rsid w:val="00057490"/>
    <w:rsid w:val="0006196F"/>
    <w:rsid w:val="00072859"/>
    <w:rsid w:val="00074F21"/>
    <w:rsid w:val="001105EE"/>
    <w:rsid w:val="00163A70"/>
    <w:rsid w:val="00182B49"/>
    <w:rsid w:val="001C001D"/>
    <w:rsid w:val="00224A9A"/>
    <w:rsid w:val="0029349B"/>
    <w:rsid w:val="00293E5A"/>
    <w:rsid w:val="002C24B8"/>
    <w:rsid w:val="00386990"/>
    <w:rsid w:val="003869F3"/>
    <w:rsid w:val="00391041"/>
    <w:rsid w:val="003B5EA4"/>
    <w:rsid w:val="003E1BE6"/>
    <w:rsid w:val="0043498E"/>
    <w:rsid w:val="0047537C"/>
    <w:rsid w:val="00477CE4"/>
    <w:rsid w:val="004B6180"/>
    <w:rsid w:val="005F1C6A"/>
    <w:rsid w:val="006176EE"/>
    <w:rsid w:val="0062476A"/>
    <w:rsid w:val="006C75CE"/>
    <w:rsid w:val="00720E8E"/>
    <w:rsid w:val="007357DF"/>
    <w:rsid w:val="00754DD3"/>
    <w:rsid w:val="007D0692"/>
    <w:rsid w:val="007D6FA9"/>
    <w:rsid w:val="00803B88"/>
    <w:rsid w:val="008A15D9"/>
    <w:rsid w:val="008B00A1"/>
    <w:rsid w:val="009066F7"/>
    <w:rsid w:val="009116CC"/>
    <w:rsid w:val="00912724"/>
    <w:rsid w:val="0096069A"/>
    <w:rsid w:val="00975361"/>
    <w:rsid w:val="00990AC4"/>
    <w:rsid w:val="0099101B"/>
    <w:rsid w:val="009B32E2"/>
    <w:rsid w:val="009D7CFC"/>
    <w:rsid w:val="00A013DA"/>
    <w:rsid w:val="00A63265"/>
    <w:rsid w:val="00A96493"/>
    <w:rsid w:val="00AC0FD2"/>
    <w:rsid w:val="00AE5056"/>
    <w:rsid w:val="00B106C4"/>
    <w:rsid w:val="00B35279"/>
    <w:rsid w:val="00B57B27"/>
    <w:rsid w:val="00B93E69"/>
    <w:rsid w:val="00C03921"/>
    <w:rsid w:val="00C133BB"/>
    <w:rsid w:val="00C2521F"/>
    <w:rsid w:val="00C47F3D"/>
    <w:rsid w:val="00C65331"/>
    <w:rsid w:val="00C65D7F"/>
    <w:rsid w:val="00C93B17"/>
    <w:rsid w:val="00D05039"/>
    <w:rsid w:val="00D21275"/>
    <w:rsid w:val="00D21A60"/>
    <w:rsid w:val="00D57E56"/>
    <w:rsid w:val="00DF7540"/>
    <w:rsid w:val="00DF7DB8"/>
    <w:rsid w:val="00E21212"/>
    <w:rsid w:val="00E33BF5"/>
    <w:rsid w:val="00E4329D"/>
    <w:rsid w:val="00EA3424"/>
    <w:rsid w:val="00EB01F9"/>
    <w:rsid w:val="00EC7356"/>
    <w:rsid w:val="00F21004"/>
    <w:rsid w:val="00F62896"/>
    <w:rsid w:val="00F94015"/>
    <w:rsid w:val="00FA3296"/>
    <w:rsid w:val="00FB5043"/>
    <w:rsid w:val="00FD177D"/>
    <w:rsid w:val="00FF438B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A31D2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21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D2CF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  <w:style w:type="paragraph" w:customStyle="1" w:styleId="Default">
    <w:name w:val="Default"/>
    <w:uiPriority w:val="99"/>
    <w:rsid w:val="00EC73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176EE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212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212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21275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21275"/>
    <w:rPr>
      <w:vertAlign w:val="superscript"/>
    </w:rPr>
  </w:style>
  <w:style w:type="character" w:customStyle="1" w:styleId="Bodytext">
    <w:name w:val="Body text_"/>
    <w:link w:val="BodyText3"/>
    <w:locked/>
    <w:rsid w:val="00D21275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21275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EB01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EB01F9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EB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2025-04-03T11:40:00Z</dcterms:created>
  <dcterms:modified xsi:type="dcterms:W3CDTF">2025-04-03T11:40:00Z</dcterms:modified>
</cp:coreProperties>
</file>